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B5237B" w14:textId="77777777" w:rsidR="00B91514" w:rsidRDefault="00352C39" w:rsidP="003B2788">
      <w:pPr>
        <w:spacing w:after="0" w:line="276" w:lineRule="auto"/>
        <w:ind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color w:val="000000"/>
          <w:sz w:val="24"/>
          <w:szCs w:val="24"/>
        </w:rPr>
        <w:t>O Poder Legis</w:t>
      </w:r>
      <w:r>
        <w:rPr>
          <w:rFonts w:ascii="Arial" w:eastAsia="Arial" w:hAnsi="Arial" w:cs="Arial"/>
          <w:sz w:val="24"/>
          <w:szCs w:val="24"/>
        </w:rPr>
        <w:t>lativo de Caldas Novas</w:t>
      </w:r>
      <w:r>
        <w:rPr>
          <w:rFonts w:ascii="Arial" w:eastAsia="Arial" w:hAnsi="Arial" w:cs="Arial"/>
          <w:color w:val="000000"/>
          <w:sz w:val="24"/>
          <w:szCs w:val="24"/>
        </w:rPr>
        <w:t>, Estado de Goiás, por seu Vereador Nome Vereador, parabeniza o Sr. XXXXXXX pelo belíssimo ato de doação de medula a uma jovem adolescente de 16 anos, desconhecida, na cidade de Jaú, Estado de São Paulo.</w:t>
      </w:r>
    </w:p>
    <w:p w14:paraId="091F0153" w14:textId="77777777" w:rsidR="00B91514" w:rsidRDefault="00B91514" w:rsidP="003B2788">
      <w:pPr>
        <w:spacing w:after="0" w:line="276" w:lineRule="auto"/>
        <w:ind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5828640" w14:textId="77777777" w:rsidR="00B91514" w:rsidRDefault="00352C39" w:rsidP="003B2788">
      <w:pPr>
        <w:spacing w:after="0" w:line="276" w:lineRule="auto"/>
        <w:ind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 Sr. XXXXXX </w:t>
      </w:r>
      <w:r>
        <w:rPr>
          <w:rFonts w:ascii="Arial" w:eastAsia="Arial" w:hAnsi="Arial" w:cs="Arial"/>
          <w:color w:val="000000"/>
          <w:sz w:val="24"/>
          <w:szCs w:val="24"/>
        </w:rPr>
        <w:t>tem 47 anos de idade e trabalha na área da saúde há 20 anos, os quais os últimos 77 anos atua no Samu do nosso município. O doador desconhece a recebedora, mas não hesitou ao receber o pedido de ajuda, pois trabalhando há tanto tempo lidando com a saúde pú</w:t>
      </w:r>
      <w:r>
        <w:rPr>
          <w:rFonts w:ascii="Arial" w:eastAsia="Arial" w:hAnsi="Arial" w:cs="Arial"/>
          <w:color w:val="000000"/>
          <w:sz w:val="24"/>
          <w:szCs w:val="24"/>
        </w:rPr>
        <w:t>blica, sentiu a necessidade e a importância desse ato tão grandioso.</w:t>
      </w:r>
    </w:p>
    <w:p w14:paraId="7B650875" w14:textId="77777777" w:rsidR="00B91514" w:rsidRDefault="00B91514" w:rsidP="003B2788">
      <w:pPr>
        <w:spacing w:after="0" w:line="276" w:lineRule="auto"/>
        <w:ind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E026E15" w14:textId="77777777" w:rsidR="00B91514" w:rsidRDefault="00352C39" w:rsidP="003B2788">
      <w:pPr>
        <w:spacing w:after="0" w:line="276" w:lineRule="auto"/>
        <w:ind w:firstLine="1134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Digno de elogios pela garra, determinação e excelente trabalho realizado frente ao Samu do nosso município, e agora, principalmente ainda mais enfatizado pelo ato heroico de salvar uma v</w:t>
      </w:r>
      <w:r>
        <w:rPr>
          <w:rFonts w:ascii="Arial" w:eastAsia="Arial" w:hAnsi="Arial" w:cs="Arial"/>
          <w:color w:val="000000"/>
          <w:sz w:val="24"/>
          <w:szCs w:val="24"/>
        </w:rPr>
        <w:t>ida tão jovem, torna-se totalmente merecedor dessa Moção de Aplausos e Reconhecimento Público.</w:t>
      </w:r>
    </w:p>
    <w:p w14:paraId="6E4605F3" w14:textId="77777777" w:rsidR="00B91514" w:rsidRDefault="00B91514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F5F31E4" w14:textId="77777777" w:rsidR="00B91514" w:rsidRDefault="00352C39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5209BFFC" w14:textId="77777777" w:rsidR="00B91514" w:rsidRDefault="00B91514">
      <w:pPr>
        <w:spacing w:after="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44DBD39" w14:textId="77777777" w:rsidR="00B91514" w:rsidRDefault="00352C39">
      <w:pPr>
        <w:spacing w:after="0" w:line="276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Vereador Nome Vereador</w:t>
      </w:r>
    </w:p>
    <w:sectPr w:rsidR="00B91514" w:rsidSect="003B2788">
      <w:footerReference w:type="default" r:id="rId7"/>
      <w:pgSz w:w="11906" w:h="16838"/>
      <w:pgMar w:top="2268" w:right="1134" w:bottom="1701" w:left="1134" w:header="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175A1" w14:textId="77777777" w:rsidR="00352C39" w:rsidRDefault="00352C39">
      <w:pPr>
        <w:spacing w:after="0"/>
      </w:pPr>
      <w:r>
        <w:separator/>
      </w:r>
    </w:p>
  </w:endnote>
  <w:endnote w:type="continuationSeparator" w:id="0">
    <w:p w14:paraId="2AAF28F7" w14:textId="77777777" w:rsidR="00352C39" w:rsidRDefault="00352C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B6A17" w14:textId="77777777" w:rsidR="00B91514" w:rsidRDefault="00352C3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center"/>
    </w:pPr>
    <w:r>
      <w:t xml:space="preserve">Avenida </w:t>
    </w:r>
    <w:proofErr w:type="spellStart"/>
    <w:r>
      <w:t>Orcalino</w:t>
    </w:r>
    <w:proofErr w:type="spellEnd"/>
    <w:r>
      <w:t xml:space="preserve"> Santos, nº. 283 – Centro, Caldas Novas-GO, Bras</w:t>
    </w:r>
    <w:r>
      <w:t>il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E73DB99" wp14:editId="3DBC85B4">
              <wp:simplePos x="0" y="0"/>
              <wp:positionH relativeFrom="column">
                <wp:posOffset>-76199</wp:posOffset>
              </wp:positionH>
              <wp:positionV relativeFrom="paragraph">
                <wp:posOffset>-12699</wp:posOffset>
              </wp:positionV>
              <wp:extent cx="0" cy="12700"/>
              <wp:effectExtent l="0" t="0" r="0" b="0"/>
              <wp:wrapNone/>
              <wp:docPr id="2" name="Conector de Seta Re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12275" y="3780000"/>
                        <a:ext cx="626745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-76199</wp:posOffset>
              </wp:positionH>
              <wp:positionV relativeFrom="paragraph">
                <wp:posOffset>-12699</wp:posOffset>
              </wp:positionV>
              <wp:extent cx="0" cy="12700"/>
              <wp:effectExtent b="0" l="0" r="0" t="0"/>
              <wp:wrapNone/>
              <wp:docPr id="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6A11C5A7" w14:textId="77777777" w:rsidR="00B91514" w:rsidRDefault="00352C3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center"/>
    </w:pPr>
    <w:r>
      <w:t>Site: www.caldasnovas.go.gov.br - Fones (064) 3454–3500 / 3558 - CEP: 75690-000</w:t>
    </w:r>
  </w:p>
  <w:p w14:paraId="46D87494" w14:textId="77777777" w:rsidR="00B91514" w:rsidRDefault="00352C3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center"/>
    </w:pPr>
    <w:r>
      <w:t>CNPJ 01.787.506/0001-55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F38B3" w14:textId="77777777" w:rsidR="00352C39" w:rsidRDefault="00352C39">
      <w:pPr>
        <w:spacing w:after="0"/>
      </w:pPr>
      <w:r>
        <w:separator/>
      </w:r>
    </w:p>
  </w:footnote>
  <w:footnote w:type="continuationSeparator" w:id="0">
    <w:p w14:paraId="2A646928" w14:textId="77777777" w:rsidR="00352C39" w:rsidRDefault="00352C3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514"/>
    <w:rsid w:val="001366EB"/>
    <w:rsid w:val="00352C39"/>
    <w:rsid w:val="003B2788"/>
    <w:rsid w:val="003F77EF"/>
    <w:rsid w:val="007A1017"/>
    <w:rsid w:val="00B91514"/>
    <w:rsid w:val="00D3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AE46C"/>
  <w15:docId w15:val="{4BCACC93-88E9-4397-BC8B-D95CCA66A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 w:after="0"/>
      <w:outlineLvl w:val="0"/>
    </w:pPr>
    <w:rPr>
      <w:rFonts w:ascii="Calibri Light" w:eastAsia="Calibri Light" w:hAnsi="Calibri Light" w:cs="Calibri Light"/>
      <w:color w:val="2F5496"/>
      <w:sz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spacing w:before="40" w:after="0"/>
      <w:outlineLvl w:val="1"/>
    </w:pPr>
    <w:rPr>
      <w:rFonts w:ascii="Calibri Light" w:eastAsia="Calibri Light" w:hAnsi="Calibri Light" w:cs="Calibri Light"/>
      <w:color w:val="2F5496"/>
      <w:sz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spacing w:before="40" w:after="0"/>
      <w:outlineLvl w:val="2"/>
    </w:pPr>
    <w:rPr>
      <w:rFonts w:ascii="Calibri Light" w:eastAsia="Calibri Light" w:hAnsi="Calibri Light" w:cs="Calibri Light"/>
      <w:color w:val="1F3763"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spacing w:before="40" w:after="0"/>
      <w:outlineLvl w:val="3"/>
    </w:pPr>
    <w:rPr>
      <w:rFonts w:ascii="Calibri Light" w:eastAsia="Calibri Light" w:hAnsi="Calibri Light" w:cs="Calibri Light"/>
      <w:i/>
      <w:color w:val="2F549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spacing w:before="40" w:after="0"/>
      <w:outlineLvl w:val="4"/>
    </w:pPr>
    <w:rPr>
      <w:rFonts w:ascii="Calibri Light" w:eastAsia="Calibri Light" w:hAnsi="Calibri Light" w:cs="Calibri Light"/>
      <w:color w:val="2F549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spacing w:before="40" w:after="0"/>
      <w:outlineLvl w:val="5"/>
    </w:pPr>
    <w:rPr>
      <w:rFonts w:ascii="Calibri Light" w:eastAsia="Calibri Light" w:hAnsi="Calibri Light" w:cs="Calibri Light"/>
      <w:color w:val="1F376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link w:val="TextodebaloChar"/>
    <w:pPr>
      <w:spacing w:after="0"/>
    </w:pPr>
    <w:rPr>
      <w:rFonts w:ascii="Tahoma" w:eastAsia="Tahoma" w:hAnsi="Tahoma" w:cs="Tahoma"/>
      <w:sz w:val="16"/>
    </w:rPr>
  </w:style>
  <w:style w:type="character" w:customStyle="1" w:styleId="TextodebaloChar">
    <w:name w:val="Texto de balão Char"/>
    <w:basedOn w:val="Fontepargpadro"/>
    <w:link w:val="Textodebalo"/>
    <w:rPr>
      <w:rFonts w:ascii="Tahoma" w:eastAsia="Tahoma" w:hAnsi="Tahoma" w:cs="Tahoma"/>
      <w:sz w:val="16"/>
    </w:rPr>
  </w:style>
  <w:style w:type="paragraph" w:styleId="NormalWeb">
    <w:name w:val="Normal (Web)"/>
    <w:basedOn w:val="Normal"/>
    <w:uiPriority w:val="99"/>
    <w:pPr>
      <w:spacing w:before="100" w:after="100"/>
    </w:pPr>
    <w:rPr>
      <w:rFonts w:ascii="Times New Roman" w:eastAsia="Times New Roman" w:hAnsi="Times New Roman" w:cs="Times New Roman"/>
      <w:sz w:val="24"/>
    </w:rPr>
  </w:style>
  <w:style w:type="character" w:customStyle="1" w:styleId="Ttulo1Char">
    <w:name w:val="Título 1 Char"/>
    <w:basedOn w:val="Fontepargpadro"/>
    <w:link w:val="Ttulo1"/>
    <w:rPr>
      <w:rFonts w:ascii="Calibri Light" w:eastAsia="Calibri Light" w:hAnsi="Calibri Light" w:cs="Calibri Light"/>
      <w:color w:val="2F5496"/>
      <w:sz w:val="32"/>
    </w:rPr>
  </w:style>
  <w:style w:type="character" w:customStyle="1" w:styleId="Ttulo2Char">
    <w:name w:val="Título 2 Char"/>
    <w:basedOn w:val="Fontepargpadro"/>
    <w:link w:val="Ttulo2"/>
    <w:rPr>
      <w:rFonts w:ascii="Calibri Light" w:eastAsia="Calibri Light" w:hAnsi="Calibri Light" w:cs="Calibri Light"/>
      <w:color w:val="2F5496"/>
      <w:sz w:val="26"/>
    </w:rPr>
  </w:style>
  <w:style w:type="character" w:customStyle="1" w:styleId="Ttulo3Char">
    <w:name w:val="Título 3 Char"/>
    <w:basedOn w:val="Fontepargpadro"/>
    <w:link w:val="Ttulo3"/>
    <w:rPr>
      <w:rFonts w:ascii="Calibri Light" w:eastAsia="Calibri Light" w:hAnsi="Calibri Light" w:cs="Calibri Light"/>
      <w:color w:val="1F3763"/>
      <w:sz w:val="24"/>
    </w:rPr>
  </w:style>
  <w:style w:type="character" w:customStyle="1" w:styleId="Ttulo4Char">
    <w:name w:val="Título 4 Char"/>
    <w:basedOn w:val="Fontepargpadro"/>
    <w:link w:val="Ttulo4"/>
    <w:rPr>
      <w:rFonts w:ascii="Calibri Light" w:eastAsia="Calibri Light" w:hAnsi="Calibri Light" w:cs="Calibri Light"/>
      <w:i/>
      <w:color w:val="2F5496"/>
    </w:rPr>
  </w:style>
  <w:style w:type="character" w:customStyle="1" w:styleId="Ttulo5Char">
    <w:name w:val="Título 5 Char"/>
    <w:basedOn w:val="Fontepargpadro"/>
    <w:link w:val="Ttulo5"/>
    <w:rPr>
      <w:rFonts w:ascii="Calibri Light" w:eastAsia="Calibri Light" w:hAnsi="Calibri Light" w:cs="Calibri Light"/>
      <w:color w:val="2F5496"/>
    </w:rPr>
  </w:style>
  <w:style w:type="character" w:customStyle="1" w:styleId="Ttulo6Char">
    <w:name w:val="Título 6 Char"/>
    <w:basedOn w:val="Fontepargpadro"/>
    <w:link w:val="Ttulo6"/>
    <w:rPr>
      <w:rFonts w:ascii="Calibri Light" w:eastAsia="Calibri Light" w:hAnsi="Calibri Light" w:cs="Calibri Light"/>
      <w:color w:val="1F3763"/>
    </w:rPr>
  </w:style>
  <w:style w:type="paragraph" w:styleId="Cabealho">
    <w:name w:val="header"/>
    <w:basedOn w:val="Normal"/>
    <w:link w:val="CabealhoChar"/>
    <w:uiPriority w:val="99"/>
    <w:unhideWhenUsed/>
    <w:rsid w:val="003110A6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3110A6"/>
  </w:style>
  <w:style w:type="paragraph" w:styleId="Rodap">
    <w:name w:val="footer"/>
    <w:basedOn w:val="Normal"/>
    <w:link w:val="RodapChar"/>
    <w:uiPriority w:val="99"/>
    <w:unhideWhenUsed/>
    <w:rsid w:val="003110A6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3110A6"/>
  </w:style>
  <w:style w:type="character" w:styleId="Hyperlink">
    <w:name w:val="Hyperlink"/>
    <w:basedOn w:val="Fontepargpadro"/>
    <w:uiPriority w:val="99"/>
    <w:unhideWhenUsed/>
    <w:rsid w:val="003110A6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110A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j/7dSoasVaNBL/PnwwepmcEdU9Q==">AMUW2mW6NVPn0HPAiomLVsnRmVcPnlhoFmdUW57UuKOC1NpMSDXF+AcVMxZ15rIOiBBErRwKh6qeG2eCfgG4TPez/cxYCslf6O4Pfh6p9FNujDSlIpYkSnc=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Ronan</dc:creator>
  <cp:lastModifiedBy>Ronan</cp:lastModifiedBy>
  <cp:revision>2</cp:revision>
  <dcterms:created xsi:type="dcterms:W3CDTF">2023-05-04T13:57:00Z</dcterms:created>
  <dcterms:modified xsi:type="dcterms:W3CDTF">2023-05-04T13:57:00Z</dcterms:modified>
</cp:coreProperties>
</file>